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02" w:rsidRPr="000F5206" w:rsidRDefault="00003C02" w:rsidP="00003C02">
      <w:pPr>
        <w:jc w:val="center"/>
        <w:rPr>
          <w:rFonts w:ascii="Calibri" w:hAnsi="Calibri"/>
          <w:b/>
          <w:sz w:val="28"/>
        </w:rPr>
      </w:pPr>
      <w:r w:rsidRPr="000F5206">
        <w:rPr>
          <w:rFonts w:ascii="Calibri" w:hAnsi="Calibri"/>
          <w:b/>
          <w:sz w:val="28"/>
        </w:rPr>
        <w:t>RETURN TO WORK INTERVIEW</w:t>
      </w:r>
    </w:p>
    <w:p w:rsidR="00003C02" w:rsidRPr="000F5206" w:rsidRDefault="00003C02" w:rsidP="00003C02">
      <w:pPr>
        <w:jc w:val="center"/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30"/>
        <w:gridCol w:w="1830"/>
        <w:gridCol w:w="1830"/>
        <w:gridCol w:w="1830"/>
        <w:gridCol w:w="1831"/>
        <w:gridCol w:w="1831"/>
      </w:tblGrid>
      <w:tr w:rsidR="00003C02" w:rsidRPr="000F5206" w:rsidTr="00903CF5">
        <w:tc>
          <w:tcPr>
            <w:tcW w:w="10982" w:type="dxa"/>
            <w:gridSpan w:val="6"/>
          </w:tcPr>
          <w:p w:rsidR="00003C02" w:rsidRPr="000F5206" w:rsidRDefault="00003C02" w:rsidP="00903CF5">
            <w:pPr>
              <w:jc w:val="center"/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To be completed by the Line Manager with Employee immediately following Employee’s Return to Work</w:t>
            </w:r>
          </w:p>
        </w:tc>
      </w:tr>
      <w:tr w:rsidR="00003C02" w:rsidRPr="000F5206" w:rsidTr="00903CF5"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Date of Interview</w:t>
            </w: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Interview conducted by</w:t>
            </w:r>
          </w:p>
        </w:tc>
        <w:tc>
          <w:tcPr>
            <w:tcW w:w="5492" w:type="dxa"/>
            <w:gridSpan w:val="3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</w:tr>
      <w:tr w:rsidR="00003C02" w:rsidRPr="000F5206" w:rsidTr="00903CF5"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First day absent</w:t>
            </w: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Last day absent</w:t>
            </w: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31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Date and Time absence notified</w:t>
            </w:r>
          </w:p>
        </w:tc>
        <w:tc>
          <w:tcPr>
            <w:tcW w:w="1831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</w:tr>
      <w:tr w:rsidR="00003C02" w:rsidRPr="000F5206" w:rsidTr="00903CF5"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Number of working days absent</w:t>
            </w: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Number of days absent in last 12 months</w:t>
            </w:r>
          </w:p>
        </w:tc>
        <w:tc>
          <w:tcPr>
            <w:tcW w:w="1830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31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  <w:r w:rsidRPr="000F5206">
              <w:rPr>
                <w:rFonts w:ascii="Calibri" w:hAnsi="Calibri"/>
                <w:sz w:val="16"/>
              </w:rPr>
              <w:t>Absence notified by</w:t>
            </w:r>
          </w:p>
        </w:tc>
        <w:tc>
          <w:tcPr>
            <w:tcW w:w="1831" w:type="dxa"/>
          </w:tcPr>
          <w:p w:rsidR="00003C02" w:rsidRPr="000F5206" w:rsidRDefault="00003C02" w:rsidP="00903CF5">
            <w:pPr>
              <w:rPr>
                <w:rFonts w:ascii="Calibri" w:hAnsi="Calibri"/>
                <w:sz w:val="16"/>
              </w:rPr>
            </w:pPr>
          </w:p>
        </w:tc>
      </w:tr>
    </w:tbl>
    <w:p w:rsidR="00003C02" w:rsidRPr="000F5206" w:rsidRDefault="00003C02" w:rsidP="00003C02">
      <w:pPr>
        <w:jc w:val="center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503"/>
        <w:gridCol w:w="987"/>
        <w:gridCol w:w="4399"/>
        <w:gridCol w:w="1093"/>
      </w:tblGrid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b/>
                <w:sz w:val="20"/>
              </w:rPr>
            </w:pPr>
            <w:r w:rsidRPr="000F5206">
              <w:rPr>
                <w:rFonts w:ascii="Calibri" w:hAnsi="Calibri"/>
                <w:b/>
                <w:sz w:val="20"/>
              </w:rPr>
              <w:t>Further details about nature of illness/injury/absence</w:t>
            </w:r>
          </w:p>
        </w:tc>
      </w:tr>
      <w:tr w:rsidR="00003C02" w:rsidRPr="000F5206" w:rsidTr="00903CF5">
        <w:tc>
          <w:tcPr>
            <w:tcW w:w="4503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Do you feel you are fit to return to work?</w:t>
            </w:r>
          </w:p>
        </w:tc>
        <w:tc>
          <w:tcPr>
            <w:tcW w:w="987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If you are returning prior to the expiry of a current certificate, do you have your doctor’s agreement?</w:t>
            </w:r>
          </w:p>
        </w:tc>
        <w:tc>
          <w:tcPr>
            <w:tcW w:w="1093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Did you consult your GP (or hospital doctor) or other suitably qualified health practitioner (</w:t>
            </w:r>
            <w:proofErr w:type="spellStart"/>
            <w:r w:rsidRPr="000F5206">
              <w:rPr>
                <w:rFonts w:ascii="Calibri" w:hAnsi="Calibri"/>
                <w:sz w:val="20"/>
              </w:rPr>
              <w:t>eg</w:t>
            </w:r>
            <w:proofErr w:type="spellEnd"/>
            <w:r w:rsidRPr="000F5206">
              <w:rPr>
                <w:rFonts w:ascii="Calibri" w:hAnsi="Calibri"/>
                <w:sz w:val="20"/>
              </w:rPr>
              <w:t xml:space="preserve"> Nurse at GP surgery, hospital, pharmacist)</w:t>
            </w: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If NO, why not?  If YES, who did you consult and what advice did they give?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4503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Are you taking any medication?</w:t>
            </w:r>
          </w:p>
        </w:tc>
        <w:tc>
          <w:tcPr>
            <w:tcW w:w="987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If there is anything regarding your medication we should be aware of?</w:t>
            </w:r>
          </w:p>
        </w:tc>
        <w:tc>
          <w:tcPr>
            <w:tcW w:w="1093" w:type="dxa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Have, you been advised to avoid during/using machinery?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If YES, give details?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Do you have any recurring or underlying problems with your health?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IF YES, please explain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How would you describe your general state of health?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Is the cause of your absence likely to recur?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>If YES, give details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 xml:space="preserve">Is there any aspect of your </w:t>
            </w:r>
            <w:proofErr w:type="gramStart"/>
            <w:r w:rsidRPr="000F5206">
              <w:rPr>
                <w:rFonts w:ascii="Calibri" w:hAnsi="Calibri"/>
                <w:sz w:val="20"/>
              </w:rPr>
              <w:t>job which you feel</w:t>
            </w:r>
            <w:proofErr w:type="gramEnd"/>
            <w:r w:rsidRPr="000F5206">
              <w:rPr>
                <w:rFonts w:ascii="Calibri" w:hAnsi="Calibri"/>
                <w:sz w:val="20"/>
              </w:rPr>
              <w:t xml:space="preserve"> is contributing to your health problems (or which potentially could do)?  Do you have any suggestions of anything we could do to help you to overcome this?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  <w:tr w:rsidR="00003C02" w:rsidRPr="000F5206" w:rsidTr="00903CF5">
        <w:tc>
          <w:tcPr>
            <w:tcW w:w="10982" w:type="dxa"/>
            <w:gridSpan w:val="4"/>
          </w:tcPr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  <w:r w:rsidRPr="000F5206">
              <w:rPr>
                <w:rFonts w:ascii="Calibri" w:hAnsi="Calibri"/>
                <w:sz w:val="20"/>
              </w:rPr>
              <w:t xml:space="preserve">Are you experiencing any family or personal </w:t>
            </w:r>
            <w:proofErr w:type="gramStart"/>
            <w:r w:rsidRPr="000F5206">
              <w:rPr>
                <w:rFonts w:ascii="Calibri" w:hAnsi="Calibri"/>
                <w:sz w:val="20"/>
              </w:rPr>
              <w:t>pressures which</w:t>
            </w:r>
            <w:proofErr w:type="gramEnd"/>
            <w:r w:rsidRPr="000F5206">
              <w:rPr>
                <w:rFonts w:ascii="Calibri" w:hAnsi="Calibri"/>
                <w:sz w:val="20"/>
              </w:rPr>
              <w:t xml:space="preserve"> you think we should know about?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0"/>
              </w:rPr>
            </w:pPr>
          </w:p>
        </w:tc>
      </w:tr>
    </w:tbl>
    <w:p w:rsidR="00003C02" w:rsidRPr="000F5206" w:rsidRDefault="00003C02" w:rsidP="00003C02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82"/>
      </w:tblGrid>
      <w:tr w:rsidR="00003C02" w:rsidRPr="000F5206" w:rsidTr="00903CF5">
        <w:tc>
          <w:tcPr>
            <w:tcW w:w="10982" w:type="dxa"/>
          </w:tcPr>
          <w:p w:rsidR="00003C02" w:rsidRPr="000F5206" w:rsidRDefault="00003C02" w:rsidP="00903CF5">
            <w:pPr>
              <w:jc w:val="center"/>
              <w:rPr>
                <w:rFonts w:ascii="Calibri" w:hAnsi="Calibri"/>
                <w:i/>
                <w:sz w:val="22"/>
              </w:rPr>
            </w:pPr>
            <w:r w:rsidRPr="000F5206">
              <w:rPr>
                <w:rFonts w:ascii="Calibri" w:hAnsi="Calibri"/>
                <w:i/>
                <w:sz w:val="22"/>
              </w:rPr>
              <w:t xml:space="preserve">OPTIONAL QUESTIONS – ONLY DISCUSS WHERE RELEVANT AND FOLLOWING </w:t>
            </w:r>
          </w:p>
          <w:p w:rsidR="00003C02" w:rsidRPr="000F5206" w:rsidRDefault="00003C02" w:rsidP="00903CF5">
            <w:pPr>
              <w:jc w:val="center"/>
              <w:rPr>
                <w:rFonts w:ascii="Calibri" w:hAnsi="Calibri"/>
                <w:i/>
                <w:sz w:val="22"/>
              </w:rPr>
            </w:pPr>
            <w:r w:rsidRPr="000F5206">
              <w:rPr>
                <w:rFonts w:ascii="Calibri" w:hAnsi="Calibri"/>
                <w:i/>
                <w:sz w:val="22"/>
              </w:rPr>
              <w:t>CONSULTATION WITH THE HR DEPARTMENT</w:t>
            </w:r>
          </w:p>
        </w:tc>
      </w:tr>
      <w:tr w:rsidR="00003C02" w:rsidRPr="000F5206" w:rsidTr="00903CF5">
        <w:tc>
          <w:tcPr>
            <w:tcW w:w="10982" w:type="dxa"/>
          </w:tcPr>
          <w:p w:rsidR="00003C02" w:rsidRPr="000F5206" w:rsidRDefault="00003C02" w:rsidP="00903CF5">
            <w:pPr>
              <w:rPr>
                <w:rFonts w:ascii="Calibri" w:hAnsi="Calibri"/>
                <w:i/>
                <w:sz w:val="22"/>
              </w:rPr>
            </w:pPr>
            <w:r w:rsidRPr="000F5206">
              <w:rPr>
                <w:rFonts w:ascii="Calibri" w:hAnsi="Calibri"/>
                <w:i/>
                <w:sz w:val="22"/>
              </w:rPr>
              <w:t>We would like to organise a risk assessment for you.  Are you happy for us to do this?</w:t>
            </w:r>
          </w:p>
          <w:p w:rsidR="00003C02" w:rsidRPr="000F5206" w:rsidRDefault="00003C02" w:rsidP="00903CF5">
            <w:pPr>
              <w:rPr>
                <w:rFonts w:ascii="Calibri" w:hAnsi="Calibri"/>
                <w:i/>
                <w:sz w:val="22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i/>
                <w:sz w:val="22"/>
              </w:rPr>
            </w:pPr>
          </w:p>
        </w:tc>
      </w:tr>
      <w:tr w:rsidR="00003C02" w:rsidRPr="000F5206" w:rsidTr="00903CF5">
        <w:tc>
          <w:tcPr>
            <w:tcW w:w="10982" w:type="dxa"/>
          </w:tcPr>
          <w:p w:rsidR="00003C02" w:rsidRPr="000F5206" w:rsidRDefault="00003C02" w:rsidP="00903CF5">
            <w:pPr>
              <w:rPr>
                <w:rFonts w:ascii="Calibri" w:hAnsi="Calibri"/>
                <w:i/>
                <w:sz w:val="22"/>
              </w:rPr>
            </w:pPr>
            <w:r w:rsidRPr="000F5206">
              <w:rPr>
                <w:rFonts w:ascii="Calibri" w:hAnsi="Calibri"/>
                <w:i/>
                <w:sz w:val="22"/>
              </w:rPr>
              <w:t>Would you have any objection if we wanted to contact your doctor for a medical report?</w:t>
            </w:r>
          </w:p>
          <w:p w:rsidR="00003C02" w:rsidRPr="000F5206" w:rsidRDefault="00003C02" w:rsidP="00903CF5">
            <w:pPr>
              <w:rPr>
                <w:rFonts w:ascii="Calibri" w:hAnsi="Calibri"/>
                <w:i/>
                <w:sz w:val="22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i/>
                <w:sz w:val="22"/>
              </w:rPr>
            </w:pPr>
          </w:p>
        </w:tc>
      </w:tr>
    </w:tbl>
    <w:p w:rsidR="00003C02" w:rsidRPr="000F5206" w:rsidRDefault="00003C02" w:rsidP="00003C02">
      <w:pPr>
        <w:rPr>
          <w:rFonts w:ascii="Calibri" w:hAnsi="Calibri"/>
          <w:sz w:val="22"/>
        </w:rPr>
      </w:pPr>
    </w:p>
    <w:p w:rsidR="00003C02" w:rsidRPr="000F5206" w:rsidRDefault="00003C02" w:rsidP="00003C02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82"/>
      </w:tblGrid>
      <w:tr w:rsidR="00003C02" w:rsidRPr="000F5206" w:rsidTr="00903CF5">
        <w:tc>
          <w:tcPr>
            <w:tcW w:w="10982" w:type="dxa"/>
          </w:tcPr>
          <w:p w:rsidR="00003C02" w:rsidRPr="000F5206" w:rsidRDefault="00003C02" w:rsidP="00903CF5">
            <w:pPr>
              <w:rPr>
                <w:rFonts w:ascii="Calibri" w:hAnsi="Calibri"/>
                <w:sz w:val="22"/>
              </w:rPr>
            </w:pPr>
            <w:r w:rsidRPr="000F5206">
              <w:rPr>
                <w:rFonts w:ascii="Calibri" w:hAnsi="Calibri"/>
                <w:sz w:val="22"/>
              </w:rPr>
              <w:t>I confirm this is an accurate record of the discussion with my Line Manager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2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2"/>
              </w:rPr>
            </w:pPr>
            <w:r w:rsidRPr="000F5206">
              <w:rPr>
                <w:rFonts w:ascii="Calibri" w:hAnsi="Calibri"/>
                <w:sz w:val="22"/>
              </w:rPr>
              <w:t>Employee’s signature</w:t>
            </w:r>
            <w:r w:rsidRPr="000F5206">
              <w:rPr>
                <w:rFonts w:ascii="Calibri" w:hAnsi="Calibri"/>
                <w:sz w:val="22"/>
              </w:rPr>
              <w:tab/>
            </w:r>
            <w:r w:rsidRPr="000F5206">
              <w:rPr>
                <w:rFonts w:ascii="Calibri" w:hAnsi="Calibri"/>
                <w:sz w:val="22"/>
              </w:rPr>
              <w:tab/>
            </w:r>
            <w:r w:rsidRPr="000F5206">
              <w:rPr>
                <w:rFonts w:ascii="Calibri" w:hAnsi="Calibri"/>
                <w:sz w:val="22"/>
              </w:rPr>
              <w:tab/>
            </w:r>
            <w:r w:rsidRPr="000F5206">
              <w:rPr>
                <w:rFonts w:ascii="Calibri" w:hAnsi="Calibri"/>
                <w:sz w:val="22"/>
              </w:rPr>
              <w:tab/>
            </w:r>
            <w:r w:rsidRPr="000F5206">
              <w:rPr>
                <w:rFonts w:ascii="Calibri" w:hAnsi="Calibri"/>
                <w:sz w:val="22"/>
              </w:rPr>
              <w:tab/>
            </w:r>
            <w:r w:rsidRPr="000F5206">
              <w:rPr>
                <w:rFonts w:ascii="Calibri" w:hAnsi="Calibri"/>
                <w:sz w:val="22"/>
              </w:rPr>
              <w:tab/>
            </w:r>
            <w:r w:rsidRPr="000F5206">
              <w:rPr>
                <w:rFonts w:ascii="Calibri" w:hAnsi="Calibri"/>
                <w:sz w:val="22"/>
              </w:rPr>
              <w:tab/>
              <w:t>Date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2"/>
              </w:rPr>
            </w:pPr>
          </w:p>
          <w:p w:rsidR="00003C02" w:rsidRPr="000F5206" w:rsidRDefault="00003C02" w:rsidP="00903CF5">
            <w:pPr>
              <w:rPr>
                <w:rFonts w:ascii="Calibri" w:hAnsi="Calibri"/>
                <w:sz w:val="22"/>
              </w:rPr>
            </w:pPr>
            <w:r w:rsidRPr="000F5206">
              <w:rPr>
                <w:rFonts w:ascii="Calibri" w:hAnsi="Calibri"/>
                <w:sz w:val="22"/>
              </w:rPr>
              <w:t>Line Manager’s signature</w:t>
            </w:r>
          </w:p>
          <w:p w:rsidR="00003C02" w:rsidRPr="000F5206" w:rsidRDefault="00003C02" w:rsidP="00903CF5">
            <w:pPr>
              <w:rPr>
                <w:rFonts w:ascii="Calibri" w:hAnsi="Calibri"/>
                <w:sz w:val="22"/>
              </w:rPr>
            </w:pPr>
          </w:p>
        </w:tc>
      </w:tr>
    </w:tbl>
    <w:p w:rsidR="00003C02" w:rsidRPr="000F5206" w:rsidRDefault="00003C02" w:rsidP="00003C02">
      <w:pPr>
        <w:rPr>
          <w:rFonts w:ascii="Calibri" w:hAnsi="Calibri"/>
          <w:sz w:val="22"/>
        </w:rPr>
      </w:pPr>
    </w:p>
    <w:p w:rsidR="00003C02" w:rsidRPr="000F5206" w:rsidRDefault="00003C02" w:rsidP="00003C02">
      <w:pPr>
        <w:rPr>
          <w:rFonts w:ascii="Calibri" w:hAnsi="Calibri"/>
          <w:sz w:val="22"/>
        </w:rPr>
      </w:pPr>
    </w:p>
    <w:p w:rsidR="00586ABD" w:rsidRDefault="00586ABD">
      <w:bookmarkStart w:id="0" w:name="_GoBack"/>
      <w:bookmarkEnd w:id="0"/>
    </w:p>
    <w:sectPr w:rsidR="00586ABD" w:rsidSect="00003C0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02"/>
    <w:rsid w:val="00003C02"/>
    <w:rsid w:val="00586ABD"/>
    <w:rsid w:val="00E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F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02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02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Macintosh Word</Application>
  <DocSecurity>0</DocSecurity>
  <Lines>13</Lines>
  <Paragraphs>3</Paragraphs>
  <ScaleCrop>false</ScaleCrop>
  <Company>Admin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2015-04-14T15:39:00Z</dcterms:created>
  <dcterms:modified xsi:type="dcterms:W3CDTF">2015-04-14T15:40:00Z</dcterms:modified>
</cp:coreProperties>
</file>